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DE598A">
      <w:pPr>
        <w:spacing w:line="360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2C65E944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2151B104" w:rsidR="00B27ED4" w:rsidRPr="001B5D42" w:rsidRDefault="008C51E4" w:rsidP="001B5D42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FF1FAD5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2C65E94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00B903AB" w14:textId="144F736B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7612008" w14:textId="71686306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Wnioskodawca ubiega się o wsparcie w ramach pomocy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3B8DB05C" w14:textId="61122884" w:rsidR="00005356" w:rsidRPr="001B5D42" w:rsidRDefault="00005356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 kolumnie obok wskazano NIE, przejdź do lit. </w:t>
            </w:r>
            <w:r w:rsidR="00FC1E28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c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) </w:t>
            </w:r>
          </w:p>
          <w:p w14:paraId="4556E0F3" w14:textId="6F9B3A85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TAK, przejdź do pytania w lit. b)</w:t>
            </w:r>
          </w:p>
        </w:tc>
        <w:tc>
          <w:tcPr>
            <w:tcW w:w="850" w:type="dxa"/>
            <w:vAlign w:val="center"/>
          </w:tcPr>
          <w:p w14:paraId="3100A4A4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470B9B66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40034FED" w14:textId="490FE56D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2FEF29C3" w:rsidR="00D32C3F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b)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Czy w okresie 3 minionych lat Wnioskodawca otrzymał pomoc de </w:t>
            </w:r>
            <w:proofErr w:type="spellStart"/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32757757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</w:t>
            </w:r>
            <w:hyperlink r:id="rId11" w:history="1">
              <w:r w:rsidRPr="00887639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Systemie Udostępniania Danych o Pomocy Publicznej</w:t>
              </w:r>
            </w:hyperlink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556A81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2C65E944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1F3E76" w:rsidRPr="00A20FE1" w14:paraId="3C0C11E4" w14:textId="795CD2E2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F625A63" w14:textId="64069586" w:rsidR="001F3E76" w:rsidRPr="001B5D42" w:rsidRDefault="00AB37E1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SYTUACJA EKONOMICZNA WNIOSKODAWCY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328458" w14:textId="02361D87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91311F9" w14:textId="711783CE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005356" w:rsidRPr="00A20FE1" w14:paraId="1864A3E7" w14:textId="22C7E28A" w:rsidTr="2C65E94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E04BBBB" w14:textId="60A22709" w:rsidR="00005356" w:rsidRPr="001B5D42" w:rsidRDefault="00F41C49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sz w:val="22"/>
                <w:szCs w:val="22"/>
                <w:lang w:val="pl-PL"/>
              </w:rPr>
              <w:t>c</w:t>
            </w:r>
            <w:r w:rsidR="00005356" w:rsidRPr="005D24F1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Czy przedsiębiorstwo znajduje się w trudnej sytuacji w rozumieniu unijnych przepisów dotyczących pomocy państwa</w:t>
            </w:r>
            <w:r w:rsidR="00005356" w:rsidRPr="001B5D42">
              <w:rPr>
                <w:rStyle w:val="Odwoanieprzypisudolnego"/>
                <w:rFonts w:ascii="Arial" w:hAnsi="Arial" w:cs="Arial"/>
                <w:bCs/>
                <w:sz w:val="22"/>
                <w:szCs w:val="22"/>
                <w:lang w:val="pl-PL"/>
              </w:rPr>
              <w:footnoteReference w:id="3"/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? </w:t>
            </w:r>
          </w:p>
          <w:p w14:paraId="46A2E494" w14:textId="6CD95F4A" w:rsidR="00005356" w:rsidRPr="001B5D42" w:rsidRDefault="00005356" w:rsidP="00FB7146">
            <w:pPr>
              <w:spacing w:before="2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NIE, przejdź do sekcji II</w:t>
            </w:r>
          </w:p>
          <w:p w14:paraId="611A007D" w14:textId="5131C908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TAK,</w:t>
            </w:r>
            <w:r w:rsidRPr="001B5D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6A81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Wnioskodawca zobowiązany jest do przedłożenia wyjaśnień w piśmie przewodnim</w:t>
            </w:r>
            <w:r w:rsidR="006213E4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3D91AB47" w14:textId="77777777" w:rsidR="00005356" w:rsidRPr="001B5D42" w:rsidRDefault="00005356" w:rsidP="00C619E4">
            <w:pPr>
              <w:pStyle w:val="Tekstpodstawowy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694A7E61" w14:textId="77777777" w:rsidR="00005356" w:rsidRPr="001B5D42" w:rsidRDefault="00005356" w:rsidP="00C619E4">
            <w:pPr>
              <w:pStyle w:val="Tekstpodstawowy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21C014F3" w14:textId="77777777" w:rsidR="00C619E4" w:rsidRDefault="00C619E4" w:rsidP="0A382FA3">
      <w:pPr>
        <w:rPr>
          <w:rFonts w:ascii="Arial" w:hAnsi="Arial" w:cs="Arial"/>
          <w:b/>
          <w:bCs/>
        </w:rPr>
      </w:pPr>
    </w:p>
    <w:p w14:paraId="60F08258" w14:textId="77777777" w:rsidR="00C619E4" w:rsidRPr="005D4EFD" w:rsidRDefault="00C619E4" w:rsidP="00C619E4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Dokumenty konieczne do realizacji projektu, które nie zostały przedłożone na etapie oceny.</w:t>
      </w:r>
    </w:p>
    <w:p w14:paraId="3FFD3493" w14:textId="4D6E9A2C" w:rsidR="00C619E4" w:rsidRDefault="00C619E4" w:rsidP="00C619E4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i/>
          <w:szCs w:val="24"/>
          <w:lang w:val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411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4616"/>
        <w:gridCol w:w="1963"/>
        <w:gridCol w:w="2270"/>
      </w:tblGrid>
      <w:tr w:rsidR="00C619E4" w14:paraId="602921AE" w14:textId="77777777" w:rsidTr="003479FB">
        <w:trPr>
          <w:trHeight w:val="7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D6B9C7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BA1EF5F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2E68CE87" w14:textId="77777777" w:rsidR="00C619E4" w:rsidRPr="001B5D42" w:rsidRDefault="00C619E4" w:rsidP="00347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5C7E1AB" w14:textId="77777777" w:rsidR="00C619E4" w:rsidRPr="001B5D42" w:rsidRDefault="00C619E4" w:rsidP="003479F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C619E4" w14:paraId="27A24552" w14:textId="77777777" w:rsidTr="003479F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FDF1C5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3D30D913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</w:rPr>
            </w:pPr>
            <w:r w:rsidRPr="00C90F28">
              <w:rPr>
                <w:rFonts w:ascii="Arial" w:hAnsi="Arial" w:cs="Arial"/>
                <w:sz w:val="22"/>
                <w:szCs w:val="22"/>
              </w:rPr>
              <w:t>Poprawna i spójna z zakresem rzeczowym projektu umowa partnerska lub inny dokument równoważny</w:t>
            </w:r>
          </w:p>
        </w:tc>
        <w:tc>
          <w:tcPr>
            <w:tcW w:w="1963" w:type="dxa"/>
            <w:vAlign w:val="center"/>
          </w:tcPr>
          <w:p w14:paraId="160484D2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46683ABD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619E4" w14:paraId="6BCF99FD" w14:textId="77777777" w:rsidTr="003479F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74A1A68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0E3C36D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</w:p>
        </w:tc>
        <w:tc>
          <w:tcPr>
            <w:tcW w:w="1963" w:type="dxa"/>
            <w:vAlign w:val="center"/>
          </w:tcPr>
          <w:p w14:paraId="0CCCF68E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2E1B63C7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619E4" w14:paraId="186C03BA" w14:textId="77777777" w:rsidTr="003479FB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5370CE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3</w:t>
            </w:r>
          </w:p>
        </w:tc>
        <w:tc>
          <w:tcPr>
            <w:tcW w:w="4616" w:type="dxa"/>
            <w:vAlign w:val="center"/>
          </w:tcPr>
          <w:p w14:paraId="1A1B45E9" w14:textId="77777777" w:rsidR="00C619E4" w:rsidRPr="001B5D42" w:rsidRDefault="00C619E4" w:rsidP="003479F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2355C287" w14:textId="77777777" w:rsidR="00C619E4" w:rsidRPr="001B5D42" w:rsidRDefault="00C619E4" w:rsidP="003479FB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963" w:type="dxa"/>
            <w:vAlign w:val="center"/>
          </w:tcPr>
          <w:p w14:paraId="2C148871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70" w:type="dxa"/>
            <w:vAlign w:val="center"/>
          </w:tcPr>
          <w:p w14:paraId="2AC310E6" w14:textId="77777777" w:rsidR="00C619E4" w:rsidRPr="001B5D42" w:rsidRDefault="00C619E4" w:rsidP="00851E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C619E4">
      <w:pPr>
        <w:rPr>
          <w:rFonts w:ascii="Arial" w:hAnsi="Arial" w:cs="Arial"/>
        </w:rPr>
      </w:pPr>
    </w:p>
    <w:sectPr w:rsidR="00B42D57" w:rsidRPr="005D4EFD" w:rsidSect="00C91A04">
      <w:footerReference w:type="default" r:id="rId12"/>
      <w:headerReference w:type="first" r:id="rId13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A6DF" w14:textId="77777777" w:rsidR="00305AD4" w:rsidRDefault="00305AD4" w:rsidP="00E8729B">
      <w:r>
        <w:separator/>
      </w:r>
    </w:p>
  </w:endnote>
  <w:endnote w:type="continuationSeparator" w:id="0">
    <w:p w14:paraId="0F4A2DBA" w14:textId="77777777" w:rsidR="00305AD4" w:rsidRDefault="00305AD4" w:rsidP="00E8729B">
      <w:r>
        <w:continuationSeparator/>
      </w:r>
    </w:p>
  </w:endnote>
  <w:endnote w:type="continuationNotice" w:id="1">
    <w:p w14:paraId="543FCF1C" w14:textId="77777777" w:rsidR="00305AD4" w:rsidRDefault="0030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240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80130" w14:textId="2FA727D9" w:rsidR="002527FB" w:rsidRDefault="002527F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E29B55" w14:textId="77777777" w:rsidR="002527FB" w:rsidRDefault="00252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708D" w14:textId="77777777" w:rsidR="00305AD4" w:rsidRDefault="00305AD4" w:rsidP="00E8729B">
      <w:r>
        <w:separator/>
      </w:r>
    </w:p>
  </w:footnote>
  <w:footnote w:type="continuationSeparator" w:id="0">
    <w:p w14:paraId="0E17A75B" w14:textId="77777777" w:rsidR="00305AD4" w:rsidRDefault="00305AD4" w:rsidP="00E8729B">
      <w:r>
        <w:continuationSeparator/>
      </w:r>
    </w:p>
  </w:footnote>
  <w:footnote w:type="continuationNotice" w:id="1">
    <w:p w14:paraId="7EBDBAA2" w14:textId="77777777" w:rsidR="00305AD4" w:rsidRDefault="00305AD4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należy uwzględnić całkowitą kwotę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przyznaną w ciągu minionych trzech lat</w:t>
      </w:r>
    </w:p>
  </w:footnote>
  <w:footnote w:id="3">
    <w:p w14:paraId="2CE1788B" w14:textId="45B3676D" w:rsidR="00005356" w:rsidRPr="00AE3EAD" w:rsidRDefault="00005356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</w:t>
      </w:r>
      <w:r w:rsidRPr="00AE3EAD">
        <w:rPr>
          <w:rFonts w:ascii="Arial" w:hAnsi="Arial" w:cs="Arial"/>
          <w:lang w:val="pl-PL"/>
        </w:rPr>
        <w:t xml:space="preserve">Zgodnie z art. 2 pkt 18 </w:t>
      </w:r>
      <w:r w:rsidRPr="00AE3EAD">
        <w:rPr>
          <w:rFonts w:ascii="Arial" w:hAnsi="Arial" w:cs="Arial"/>
        </w:rPr>
        <w:t xml:space="preserve">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AE3EAD">
        <w:rPr>
          <w:rFonts w:ascii="Arial" w:hAnsi="Arial" w:cs="Arial"/>
        </w:rPr>
        <w:t>późn</w:t>
      </w:r>
      <w:proofErr w:type="spellEnd"/>
      <w:r w:rsidRPr="00AE3EAD">
        <w:rPr>
          <w:rFonts w:ascii="Arial" w:hAnsi="Arial" w:cs="Arial"/>
        </w:rPr>
        <w:t>. zm.);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BCE3" w14:textId="6019B44E" w:rsidR="00C619E4" w:rsidRDefault="00576A41">
    <w:pPr>
      <w:pStyle w:val="Nagwek"/>
    </w:pPr>
    <w:r w:rsidRPr="009E32EC">
      <w:rPr>
        <w:noProof/>
      </w:rPr>
      <w:drawing>
        <wp:inline distT="0" distB="0" distL="0" distR="0" wp14:anchorId="55270ED8" wp14:editId="56714DA2">
          <wp:extent cx="5731510" cy="492125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125844">
    <w:abstractNumId w:val="0"/>
  </w:num>
  <w:num w:numId="3" w16cid:durableId="954598630">
    <w:abstractNumId w:val="3"/>
  </w:num>
  <w:num w:numId="4" w16cid:durableId="393357310">
    <w:abstractNumId w:val="2"/>
  </w:num>
  <w:num w:numId="5" w16cid:durableId="166824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5D6C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27FB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42E9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5AD4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692D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A81"/>
    <w:rsid w:val="00556EEA"/>
    <w:rsid w:val="005612FA"/>
    <w:rsid w:val="0056138C"/>
    <w:rsid w:val="005636EB"/>
    <w:rsid w:val="00571884"/>
    <w:rsid w:val="005726F3"/>
    <w:rsid w:val="0057294E"/>
    <w:rsid w:val="00576A41"/>
    <w:rsid w:val="00581AFF"/>
    <w:rsid w:val="0058408A"/>
    <w:rsid w:val="00584D8E"/>
    <w:rsid w:val="00586CCE"/>
    <w:rsid w:val="00593B74"/>
    <w:rsid w:val="00593FA0"/>
    <w:rsid w:val="005A0D7C"/>
    <w:rsid w:val="005A1D1A"/>
    <w:rsid w:val="005A22C9"/>
    <w:rsid w:val="005A491C"/>
    <w:rsid w:val="005A7B9C"/>
    <w:rsid w:val="005B6B6A"/>
    <w:rsid w:val="005B7D21"/>
    <w:rsid w:val="005C63E0"/>
    <w:rsid w:val="005D0A38"/>
    <w:rsid w:val="005D1991"/>
    <w:rsid w:val="005D24F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68E7"/>
    <w:rsid w:val="007F7F9C"/>
    <w:rsid w:val="008067DE"/>
    <w:rsid w:val="00820DE8"/>
    <w:rsid w:val="0082443F"/>
    <w:rsid w:val="00827CAD"/>
    <w:rsid w:val="00830B3E"/>
    <w:rsid w:val="00831E1D"/>
    <w:rsid w:val="00837FB6"/>
    <w:rsid w:val="0084083C"/>
    <w:rsid w:val="00841326"/>
    <w:rsid w:val="00851E75"/>
    <w:rsid w:val="00852D45"/>
    <w:rsid w:val="00861126"/>
    <w:rsid w:val="00861482"/>
    <w:rsid w:val="00871473"/>
    <w:rsid w:val="008732DB"/>
    <w:rsid w:val="0088481A"/>
    <w:rsid w:val="00886629"/>
    <w:rsid w:val="0088763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74B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E079D"/>
    <w:rsid w:val="00BE5DC9"/>
    <w:rsid w:val="00BF0DED"/>
    <w:rsid w:val="00BF208A"/>
    <w:rsid w:val="00BF3D03"/>
    <w:rsid w:val="00C17595"/>
    <w:rsid w:val="00C25614"/>
    <w:rsid w:val="00C30FF2"/>
    <w:rsid w:val="00C3361B"/>
    <w:rsid w:val="00C40D0E"/>
    <w:rsid w:val="00C43E11"/>
    <w:rsid w:val="00C45A4F"/>
    <w:rsid w:val="00C619E4"/>
    <w:rsid w:val="00C6394C"/>
    <w:rsid w:val="00C71CAE"/>
    <w:rsid w:val="00C73AB4"/>
    <w:rsid w:val="00C7406F"/>
    <w:rsid w:val="00C76FD3"/>
    <w:rsid w:val="00C902B9"/>
    <w:rsid w:val="00C90F28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1640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1C49"/>
    <w:rsid w:val="00F427EF"/>
    <w:rsid w:val="00F45420"/>
    <w:rsid w:val="00F512DF"/>
    <w:rsid w:val="00F5157C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0FF1FAD5"/>
    <w:rsid w:val="113A847C"/>
    <w:rsid w:val="14A86180"/>
    <w:rsid w:val="14E6DF49"/>
    <w:rsid w:val="157EC1DA"/>
    <w:rsid w:val="165A13B3"/>
    <w:rsid w:val="1EE23274"/>
    <w:rsid w:val="1F4F3110"/>
    <w:rsid w:val="1FB3EEDC"/>
    <w:rsid w:val="2705A740"/>
    <w:rsid w:val="27081228"/>
    <w:rsid w:val="2A0F560D"/>
    <w:rsid w:val="2A12F572"/>
    <w:rsid w:val="2C65E944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4F2868FE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887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dop.uokik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ZaakceptowanyH_P xmlns="57ea731b-029e-4813-adcc-484a8be04453" xsi:nil="true"/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purl.org/dc/elements/1.1/"/>
    <ds:schemaRef ds:uri="http://schemas.microsoft.com/office/infopath/2007/PartnerControls"/>
    <ds:schemaRef ds:uri="57ea731b-029e-4813-adcc-484a8be0445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fa064913-1d6d-475c-8ce2-4ff7b9c6439f"/>
  </ds:schemaRefs>
</ds:datastoreItem>
</file>

<file path=customXml/itemProps2.xml><?xml version="1.0" encoding="utf-8"?>
<ds:datastoreItem xmlns:ds="http://schemas.openxmlformats.org/officeDocument/2006/customXml" ds:itemID="{71DD745B-3312-4026-8A1B-468A0178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EE4E8-4EE7-43B3-8FA9-56A100D5E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Piotr Radosz</cp:lastModifiedBy>
  <cp:revision>192</cp:revision>
  <cp:lastPrinted>2013-10-11T06:54:00Z</cp:lastPrinted>
  <dcterms:created xsi:type="dcterms:W3CDTF">2021-09-14T09:08:00Z</dcterms:created>
  <dcterms:modified xsi:type="dcterms:W3CDTF">2025-05-09T11:38:00Z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