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FFC" w14:textId="25B6D82D" w:rsidR="00DC389A" w:rsidRPr="00F241C1" w:rsidRDefault="00DC389A" w:rsidP="26555027">
      <w:pPr>
        <w:pStyle w:val="Nagwek"/>
        <w:spacing w:before="360" w:after="240"/>
        <w:rPr>
          <w:rFonts w:ascii="Arial" w:eastAsia="Arial" w:hAnsi="Arial" w:cs="Arial"/>
          <w:b/>
          <w:bCs/>
          <w:sz w:val="24"/>
          <w:szCs w:val="24"/>
        </w:rPr>
      </w:pPr>
      <w:r w:rsidRPr="26555027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BEBB" w14:textId="77777777" w:rsidR="008D2ED8" w:rsidRDefault="008D2ED8" w:rsidP="00DC389A">
      <w:pPr>
        <w:spacing w:after="0" w:line="240" w:lineRule="auto"/>
      </w:pPr>
      <w:r>
        <w:separator/>
      </w:r>
    </w:p>
  </w:endnote>
  <w:endnote w:type="continuationSeparator" w:id="0">
    <w:p w14:paraId="7BCD04A4" w14:textId="77777777" w:rsidR="008D2ED8" w:rsidRDefault="008D2ED8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AC14" w14:textId="77777777" w:rsidR="008D2ED8" w:rsidRDefault="008D2ED8" w:rsidP="00DC389A">
      <w:pPr>
        <w:spacing w:after="0" w:line="240" w:lineRule="auto"/>
      </w:pPr>
      <w:r>
        <w:separator/>
      </w:r>
    </w:p>
  </w:footnote>
  <w:footnote w:type="continuationSeparator" w:id="0">
    <w:p w14:paraId="3B96A7AA" w14:textId="77777777" w:rsidR="008D2ED8" w:rsidRDefault="008D2ED8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92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720C1"/>
    <w:rsid w:val="001433A6"/>
    <w:rsid w:val="0023735B"/>
    <w:rsid w:val="0025520C"/>
    <w:rsid w:val="002901DA"/>
    <w:rsid w:val="002B2D81"/>
    <w:rsid w:val="003B4C36"/>
    <w:rsid w:val="0042757D"/>
    <w:rsid w:val="00465035"/>
    <w:rsid w:val="004E4D26"/>
    <w:rsid w:val="00504C0F"/>
    <w:rsid w:val="0053571B"/>
    <w:rsid w:val="005D55C4"/>
    <w:rsid w:val="006C5BE9"/>
    <w:rsid w:val="0074094E"/>
    <w:rsid w:val="008D2ED8"/>
    <w:rsid w:val="008E39EB"/>
    <w:rsid w:val="00935C38"/>
    <w:rsid w:val="009F4670"/>
    <w:rsid w:val="00A56D8F"/>
    <w:rsid w:val="00C00966"/>
    <w:rsid w:val="00CC393F"/>
    <w:rsid w:val="00D163A6"/>
    <w:rsid w:val="00D52589"/>
    <w:rsid w:val="00DC389A"/>
    <w:rsid w:val="00E31AB1"/>
    <w:rsid w:val="00F16E40"/>
    <w:rsid w:val="00F241C1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237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30eac34cdea22504adfd4d65da5c6421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2bfe183506853942a684809ac6219df6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A8B78-8D62-408E-A8A7-FC0DEC8418B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4cb49efb-5882-497e-b5d9-2c4b8173e2b7"/>
    <ds:schemaRef ds:uri="663866e5-b6b6-4ba9-a67b-51ba8bb5d820"/>
  </ds:schemaRefs>
</ds:datastoreItem>
</file>

<file path=customXml/itemProps2.xml><?xml version="1.0" encoding="utf-8"?>
<ds:datastoreItem xmlns:ds="http://schemas.openxmlformats.org/officeDocument/2006/customXml" ds:itemID="{9A9831B8-BD7E-43C9-9C1F-34B38E5DC4E6}"/>
</file>

<file path=customXml/itemProps3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C9D7E-22E3-4E07-A961-79FE939E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20</cp:revision>
  <dcterms:created xsi:type="dcterms:W3CDTF">2024-06-13T06:45:00Z</dcterms:created>
  <dcterms:modified xsi:type="dcterms:W3CDTF">2025-05-21T11:35:00Z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SiedzibaBeneficjenta">
    <vt:lpwstr>Bukowina Tatrzańska; Długa 144; 34-530 Bukowina Tatrzańska</vt:lpwstr>
  </property>
</Properties>
</file>